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8585"/>
        <w:gridCol w:w="1031"/>
      </w:tblGrid>
      <w:tr w:rsidR="0037472F" w:rsidTr="00B80DE1">
        <w:trPr>
          <w:jc w:val="center"/>
        </w:trPr>
        <w:tc>
          <w:tcPr>
            <w:tcW w:w="1050" w:type="dxa"/>
          </w:tcPr>
          <w:p w:rsidR="0037472F" w:rsidRDefault="0037472F" w:rsidP="00251251">
            <w:r w:rsidRPr="00B97265"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3F4165BC" wp14:editId="4AE8AF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8255</wp:posOffset>
                  </wp:positionV>
                  <wp:extent cx="665951" cy="571500"/>
                  <wp:effectExtent l="0" t="0" r="1270" b="0"/>
                  <wp:wrapTight wrapText="bothSides">
                    <wp:wrapPolygon edited="0">
                      <wp:start x="2473" y="0"/>
                      <wp:lineTo x="0" y="2160"/>
                      <wp:lineTo x="0" y="9360"/>
                      <wp:lineTo x="1855" y="20880"/>
                      <wp:lineTo x="4328" y="20880"/>
                      <wp:lineTo x="16695" y="20880"/>
                      <wp:lineTo x="18550" y="20880"/>
                      <wp:lineTo x="19786" y="15120"/>
                      <wp:lineTo x="18550" y="11520"/>
                      <wp:lineTo x="21023" y="11520"/>
                      <wp:lineTo x="21023" y="0"/>
                      <wp:lineTo x="11748" y="0"/>
                      <wp:lineTo x="2473" y="0"/>
                    </wp:wrapPolygon>
                  </wp:wrapTight>
                  <wp:docPr id="2" name="Imagem 2" descr="F:\Raffael\IMAGENS\logo_bras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F:\Raffael\IMAGENS\logo_bras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51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85" w:type="dxa"/>
          </w:tcPr>
          <w:p w:rsidR="0037472F" w:rsidRPr="0037472F" w:rsidRDefault="0037472F" w:rsidP="00251251">
            <w:pPr>
              <w:pStyle w:val="Ttulo4"/>
              <w:ind w:left="142" w:right="140"/>
              <w:outlineLvl w:val="3"/>
              <w:rPr>
                <w:rFonts w:ascii="Open Sans" w:hAnsi="Open Sans" w:cs="Open Sans"/>
                <w:bCs w:val="0"/>
                <w:sz w:val="22"/>
                <w:szCs w:val="22"/>
              </w:rPr>
            </w:pPr>
            <w:r w:rsidRPr="0037472F">
              <w:rPr>
                <w:rFonts w:ascii="Open Sans" w:hAnsi="Open Sans" w:cs="Open Sans"/>
                <w:bCs w:val="0"/>
                <w:sz w:val="22"/>
                <w:szCs w:val="22"/>
              </w:rPr>
              <w:t>GOVERNO DO ESTADO DO RIO GRANDE DO NORTE</w:t>
            </w:r>
          </w:p>
          <w:p w:rsidR="0037472F" w:rsidRPr="0037472F" w:rsidRDefault="0037472F" w:rsidP="00251251">
            <w:pPr>
              <w:jc w:val="center"/>
              <w:rPr>
                <w:rFonts w:ascii="Open Sans" w:hAnsi="Open Sans" w:cs="Open Sans"/>
                <w:b/>
              </w:rPr>
            </w:pPr>
            <w:r w:rsidRPr="0037472F">
              <w:rPr>
                <w:rFonts w:ascii="Open Sans" w:hAnsi="Open Sans" w:cs="Open Sans"/>
                <w:b/>
              </w:rPr>
              <w:t>CORPO DE BOMBEIROS MILITAR</w:t>
            </w:r>
          </w:p>
          <w:p w:rsidR="0037472F" w:rsidRPr="00E97C45" w:rsidRDefault="0037472F" w:rsidP="00251251">
            <w:pPr>
              <w:jc w:val="center"/>
              <w:rPr>
                <w:b/>
              </w:rPr>
            </w:pPr>
            <w:r w:rsidRPr="0037472F">
              <w:rPr>
                <w:rFonts w:ascii="Open Sans" w:hAnsi="Open Sans" w:cs="Open Sans"/>
                <w:b/>
              </w:rPr>
              <w:t>SERVIÇO DE ATIVIDADES TÉCNICAS</w:t>
            </w:r>
          </w:p>
        </w:tc>
        <w:tc>
          <w:tcPr>
            <w:tcW w:w="1031" w:type="dxa"/>
          </w:tcPr>
          <w:p w:rsidR="0037472F" w:rsidRPr="00E97C45" w:rsidRDefault="0037472F" w:rsidP="00251251">
            <w:r w:rsidRPr="00AF2711"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5B9B98D6" wp14:editId="7B4329B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27305</wp:posOffset>
                  </wp:positionV>
                  <wp:extent cx="640715" cy="647700"/>
                  <wp:effectExtent l="0" t="0" r="6985" b="0"/>
                  <wp:wrapTight wrapText="bothSides">
                    <wp:wrapPolygon edited="0">
                      <wp:start x="0" y="0"/>
                      <wp:lineTo x="0" y="20965"/>
                      <wp:lineTo x="21193" y="20965"/>
                      <wp:lineTo x="21193" y="0"/>
                      <wp:lineTo x="0" y="0"/>
                    </wp:wrapPolygon>
                  </wp:wrapTight>
                  <wp:docPr id="5" name="Imagem 5" descr="https://www-storage.voxtecnologia.com.br/arquivos/1/editor/logo_CBM_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-storage.voxtecnologia.com.br/arquivos/1/editor/logo_CBM_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B66CE" w:rsidRPr="00CB66CE" w:rsidRDefault="00CB66CE" w:rsidP="00CB66CE">
      <w:pPr>
        <w:spacing w:after="0"/>
        <w:jc w:val="center"/>
        <w:rPr>
          <w:rFonts w:ascii="Open Sans" w:hAnsi="Open Sans" w:cs="Open Sans"/>
          <w:b/>
          <w:sz w:val="28"/>
          <w:szCs w:val="28"/>
          <w:u w:val="single"/>
        </w:rPr>
      </w:pPr>
      <w:r w:rsidRPr="00CB66CE">
        <w:rPr>
          <w:rFonts w:ascii="Open Sans" w:hAnsi="Open Sans" w:cs="Open Sans"/>
          <w:b/>
          <w:sz w:val="28"/>
          <w:szCs w:val="28"/>
          <w:u w:val="single"/>
        </w:rPr>
        <w:t>QUESTIONÁRIO</w:t>
      </w:r>
    </w:p>
    <w:p w:rsidR="00CB66CE" w:rsidRPr="00383EB1" w:rsidRDefault="00CB66CE" w:rsidP="00CB66CE">
      <w:pPr>
        <w:spacing w:after="0"/>
        <w:jc w:val="center"/>
        <w:rPr>
          <w:rFonts w:ascii="Open Sans" w:hAnsi="Open Sans" w:cs="Open Sans"/>
          <w:b/>
          <w:sz w:val="20"/>
          <w:szCs w:val="20"/>
          <w:u w:val="single"/>
        </w:rPr>
      </w:pPr>
    </w:p>
    <w:p w:rsidR="00626DD7" w:rsidRPr="006B28FB" w:rsidRDefault="00626DD7" w:rsidP="00B80DE1">
      <w:pPr>
        <w:spacing w:after="0"/>
        <w:rPr>
          <w:rFonts w:ascii="Open Sans" w:hAnsi="Open Sans" w:cs="Open Sans"/>
          <w:b/>
          <w:sz w:val="20"/>
          <w:szCs w:val="20"/>
        </w:rPr>
      </w:pPr>
      <w:r w:rsidRPr="006B28FB">
        <w:rPr>
          <w:rFonts w:ascii="Open Sans" w:hAnsi="Open Sans" w:cs="Open Sans"/>
          <w:b/>
          <w:sz w:val="20"/>
          <w:szCs w:val="20"/>
          <w:u w:val="single"/>
        </w:rPr>
        <w:t>ORIENTAÇÕES</w:t>
      </w:r>
      <w:r w:rsidR="006902A9" w:rsidRPr="006B28FB">
        <w:rPr>
          <w:rFonts w:ascii="Open Sans" w:hAnsi="Open Sans" w:cs="Open Sans"/>
          <w:b/>
          <w:sz w:val="20"/>
          <w:szCs w:val="20"/>
          <w:u w:val="single"/>
        </w:rPr>
        <w:t xml:space="preserve"> (</w:t>
      </w:r>
      <w:r w:rsidR="006902A9" w:rsidRPr="006B28FB">
        <w:rPr>
          <w:rFonts w:ascii="Open Sans" w:hAnsi="Open Sans" w:cs="Open Sans"/>
          <w:b/>
          <w:color w:val="FF0000"/>
          <w:sz w:val="20"/>
          <w:szCs w:val="20"/>
          <w:u w:val="single"/>
        </w:rPr>
        <w:t>Leia com atenção</w:t>
      </w:r>
      <w:r w:rsidR="006902A9" w:rsidRPr="006B28FB">
        <w:rPr>
          <w:rFonts w:ascii="Open Sans" w:hAnsi="Open Sans" w:cs="Open Sans"/>
          <w:b/>
          <w:sz w:val="20"/>
          <w:szCs w:val="20"/>
          <w:u w:val="single"/>
        </w:rPr>
        <w:t>)</w:t>
      </w:r>
      <w:r w:rsidRPr="006B28FB">
        <w:rPr>
          <w:rFonts w:ascii="Open Sans" w:hAnsi="Open Sans" w:cs="Open Sans"/>
          <w:b/>
          <w:sz w:val="20"/>
          <w:szCs w:val="20"/>
        </w:rPr>
        <w:t>:</w:t>
      </w:r>
    </w:p>
    <w:p w:rsidR="00626DD7" w:rsidRPr="006B28FB" w:rsidRDefault="002C6577" w:rsidP="00032BE0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6B28FB">
        <w:rPr>
          <w:rFonts w:ascii="Open Sans" w:hAnsi="Open Sans" w:cs="Open Sans"/>
          <w:b/>
          <w:sz w:val="20"/>
          <w:szCs w:val="20"/>
        </w:rPr>
        <w:t>a.</w:t>
      </w:r>
      <w:r w:rsidR="00C56AB6" w:rsidRPr="006B28FB">
        <w:rPr>
          <w:rFonts w:ascii="Open Sans" w:hAnsi="Open Sans" w:cs="Open Sans"/>
          <w:sz w:val="20"/>
          <w:szCs w:val="20"/>
        </w:rPr>
        <w:t xml:space="preserve"> Para</w:t>
      </w:r>
      <w:r w:rsidRPr="006B28FB">
        <w:rPr>
          <w:rFonts w:ascii="Open Sans" w:hAnsi="Open Sans" w:cs="Open Sans"/>
          <w:b/>
          <w:sz w:val="20"/>
          <w:szCs w:val="20"/>
        </w:rPr>
        <w:t xml:space="preserve"> </w:t>
      </w:r>
      <w:r w:rsidR="00626DD7" w:rsidRPr="006B28FB">
        <w:rPr>
          <w:rFonts w:ascii="Open Sans" w:hAnsi="Open Sans" w:cs="Open Sans"/>
          <w:b/>
          <w:sz w:val="20"/>
          <w:szCs w:val="20"/>
        </w:rPr>
        <w:t>TODAS</w:t>
      </w:r>
      <w:r w:rsidR="00626DD7" w:rsidRPr="006B28FB">
        <w:rPr>
          <w:rFonts w:ascii="Open Sans" w:hAnsi="Open Sans" w:cs="Open Sans"/>
          <w:sz w:val="20"/>
          <w:szCs w:val="20"/>
        </w:rPr>
        <w:t xml:space="preserve"> as respostas de 1 a </w:t>
      </w:r>
      <w:r w:rsidR="002B7D81">
        <w:rPr>
          <w:rFonts w:ascii="Open Sans" w:hAnsi="Open Sans" w:cs="Open Sans"/>
          <w:sz w:val="20"/>
          <w:szCs w:val="20"/>
        </w:rPr>
        <w:t>8</w:t>
      </w:r>
      <w:r w:rsidR="00626DD7" w:rsidRPr="006B28FB">
        <w:rPr>
          <w:rFonts w:ascii="Open Sans" w:hAnsi="Open Sans" w:cs="Open Sans"/>
          <w:sz w:val="20"/>
          <w:szCs w:val="20"/>
        </w:rPr>
        <w:t xml:space="preserve"> </w:t>
      </w:r>
      <w:r w:rsidRPr="006B28FB">
        <w:rPr>
          <w:rFonts w:ascii="Open Sans" w:hAnsi="Open Sans" w:cs="Open Sans"/>
          <w:sz w:val="20"/>
          <w:szCs w:val="20"/>
        </w:rPr>
        <w:t>“</w:t>
      </w:r>
      <w:r w:rsidR="00626DD7" w:rsidRPr="006B28FB">
        <w:rPr>
          <w:rFonts w:ascii="Open Sans" w:hAnsi="Open Sans" w:cs="Open Sans"/>
          <w:b/>
          <w:sz w:val="20"/>
          <w:szCs w:val="20"/>
        </w:rPr>
        <w:t>NÃO</w:t>
      </w:r>
      <w:r w:rsidRPr="006B28FB">
        <w:rPr>
          <w:rFonts w:ascii="Open Sans" w:hAnsi="Open Sans" w:cs="Open Sans"/>
          <w:b/>
          <w:sz w:val="20"/>
          <w:szCs w:val="20"/>
        </w:rPr>
        <w:t>”</w:t>
      </w:r>
      <w:r w:rsidRPr="006B28FB">
        <w:rPr>
          <w:rFonts w:ascii="Open Sans" w:hAnsi="Open Sans" w:cs="Open Sans"/>
          <w:sz w:val="20"/>
          <w:szCs w:val="20"/>
        </w:rPr>
        <w:t xml:space="preserve">: </w:t>
      </w:r>
      <w:r w:rsidR="00626DD7" w:rsidRPr="006B28FB">
        <w:rPr>
          <w:rFonts w:ascii="Open Sans" w:hAnsi="Open Sans" w:cs="Open Sans"/>
          <w:sz w:val="20"/>
          <w:szCs w:val="20"/>
        </w:rPr>
        <w:t>BAIXO RISCO</w:t>
      </w:r>
      <w:r w:rsidRPr="006B28FB">
        <w:rPr>
          <w:rFonts w:ascii="Open Sans" w:hAnsi="Open Sans" w:cs="Open Sans"/>
          <w:sz w:val="20"/>
          <w:szCs w:val="20"/>
        </w:rPr>
        <w:t xml:space="preserve"> (</w:t>
      </w:r>
      <w:r w:rsidR="00626DD7" w:rsidRPr="006B28FB">
        <w:rPr>
          <w:rFonts w:ascii="Open Sans" w:hAnsi="Open Sans" w:cs="Open Sans"/>
          <w:sz w:val="20"/>
          <w:szCs w:val="20"/>
        </w:rPr>
        <w:t>CLCB</w:t>
      </w:r>
      <w:r w:rsidRPr="006B28FB">
        <w:rPr>
          <w:rFonts w:ascii="Open Sans" w:hAnsi="Open Sans" w:cs="Open Sans"/>
          <w:sz w:val="20"/>
          <w:szCs w:val="20"/>
        </w:rPr>
        <w:t>).</w:t>
      </w:r>
    </w:p>
    <w:p w:rsidR="002C6577" w:rsidRPr="006B28FB" w:rsidRDefault="002C6577" w:rsidP="00032BE0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6B28FB">
        <w:rPr>
          <w:rFonts w:ascii="Open Sans" w:hAnsi="Open Sans" w:cs="Open Sans"/>
          <w:b/>
          <w:sz w:val="20"/>
          <w:szCs w:val="20"/>
        </w:rPr>
        <w:t>b.</w:t>
      </w:r>
      <w:r w:rsidRPr="006B28FB">
        <w:rPr>
          <w:rFonts w:ascii="Open Sans" w:hAnsi="Open Sans" w:cs="Open Sans"/>
          <w:sz w:val="20"/>
          <w:szCs w:val="20"/>
        </w:rPr>
        <w:t xml:space="preserve"> </w:t>
      </w:r>
      <w:r w:rsidR="00C56AB6" w:rsidRPr="006B28FB">
        <w:rPr>
          <w:rFonts w:ascii="Open Sans" w:hAnsi="Open Sans" w:cs="Open Sans"/>
          <w:sz w:val="20"/>
          <w:szCs w:val="20"/>
        </w:rPr>
        <w:t xml:space="preserve">Para </w:t>
      </w:r>
      <w:r w:rsidRPr="006B28FB">
        <w:rPr>
          <w:rFonts w:ascii="Open Sans" w:hAnsi="Open Sans" w:cs="Open Sans"/>
          <w:b/>
          <w:sz w:val="20"/>
          <w:szCs w:val="20"/>
        </w:rPr>
        <w:t>QUALQUER</w:t>
      </w:r>
      <w:r w:rsidRPr="006B28FB">
        <w:rPr>
          <w:rFonts w:ascii="Open Sans" w:hAnsi="Open Sans" w:cs="Open Sans"/>
          <w:sz w:val="20"/>
          <w:szCs w:val="20"/>
        </w:rPr>
        <w:t xml:space="preserve"> resposta de 1 a </w:t>
      </w:r>
      <w:r w:rsidR="002B7D81">
        <w:rPr>
          <w:rFonts w:ascii="Open Sans" w:hAnsi="Open Sans" w:cs="Open Sans"/>
          <w:sz w:val="20"/>
          <w:szCs w:val="20"/>
        </w:rPr>
        <w:t>8</w:t>
      </w:r>
      <w:r w:rsidRPr="006B28FB">
        <w:rPr>
          <w:rFonts w:ascii="Open Sans" w:hAnsi="Open Sans" w:cs="Open Sans"/>
          <w:sz w:val="20"/>
          <w:szCs w:val="20"/>
        </w:rPr>
        <w:t xml:space="preserve"> “</w:t>
      </w:r>
      <w:r w:rsidRPr="006B28FB">
        <w:rPr>
          <w:rFonts w:ascii="Open Sans" w:hAnsi="Open Sans" w:cs="Open Sans"/>
          <w:b/>
          <w:sz w:val="20"/>
          <w:szCs w:val="20"/>
        </w:rPr>
        <w:t>SIM”</w:t>
      </w:r>
      <w:r w:rsidRPr="006B28FB">
        <w:rPr>
          <w:rFonts w:ascii="Open Sans" w:hAnsi="Open Sans" w:cs="Open Sans"/>
          <w:sz w:val="20"/>
          <w:szCs w:val="20"/>
        </w:rPr>
        <w:t>: ALTO RISCO (</w:t>
      </w:r>
      <w:r w:rsidR="00032BE0" w:rsidRPr="006B28FB">
        <w:rPr>
          <w:rFonts w:ascii="Open Sans" w:hAnsi="Open Sans" w:cs="Open Sans"/>
          <w:sz w:val="20"/>
          <w:szCs w:val="20"/>
        </w:rPr>
        <w:t>Não se enquadra no CLCB</w:t>
      </w:r>
      <w:r w:rsidRPr="006B28FB">
        <w:rPr>
          <w:rFonts w:ascii="Open Sans" w:hAnsi="Open Sans" w:cs="Open Sans"/>
          <w:sz w:val="20"/>
          <w:szCs w:val="20"/>
        </w:rPr>
        <w:t>).</w:t>
      </w:r>
    </w:p>
    <w:p w:rsidR="008F1E27" w:rsidRPr="006B28FB" w:rsidRDefault="008F1E27" w:rsidP="00032BE0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6B28FB">
        <w:rPr>
          <w:rFonts w:ascii="Open Sans" w:hAnsi="Open Sans" w:cs="Open Sans"/>
          <w:b/>
          <w:sz w:val="20"/>
          <w:szCs w:val="20"/>
        </w:rPr>
        <w:t>c.</w:t>
      </w:r>
      <w:r w:rsidRPr="006B28FB">
        <w:rPr>
          <w:rFonts w:ascii="Open Sans" w:hAnsi="Open Sans" w:cs="Open Sans"/>
          <w:sz w:val="20"/>
          <w:szCs w:val="20"/>
        </w:rPr>
        <w:t xml:space="preserve"> Se a edificação estiver contida em um complexo (shopping, centro comercial ou similar), só será possível a sua regularização por meio do CLCB </w:t>
      </w:r>
      <w:r w:rsidRPr="006B28FB">
        <w:rPr>
          <w:rFonts w:ascii="Open Sans" w:hAnsi="Open Sans" w:cs="Open Sans"/>
          <w:sz w:val="20"/>
          <w:szCs w:val="20"/>
          <w:u w:val="single"/>
        </w:rPr>
        <w:t>se todo o complexo se enquadrar nos critérios de baixo risco</w:t>
      </w:r>
      <w:r w:rsidRPr="006B28FB">
        <w:rPr>
          <w:rFonts w:ascii="Open Sans" w:hAnsi="Open Sans" w:cs="Open Sans"/>
          <w:sz w:val="20"/>
          <w:szCs w:val="20"/>
        </w:rPr>
        <w:t xml:space="preserve"> e possuir </w:t>
      </w:r>
      <w:r w:rsidRPr="006B28FB">
        <w:rPr>
          <w:rFonts w:ascii="Open Sans" w:hAnsi="Open Sans" w:cs="Open Sans"/>
          <w:sz w:val="20"/>
          <w:szCs w:val="20"/>
          <w:u w:val="single"/>
        </w:rPr>
        <w:t>CLCB vigente</w:t>
      </w:r>
      <w:r w:rsidRPr="006B28FB">
        <w:rPr>
          <w:rFonts w:ascii="Open Sans" w:hAnsi="Open Sans" w:cs="Open Sans"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0"/>
        <w:gridCol w:w="9535"/>
        <w:gridCol w:w="633"/>
        <w:gridCol w:w="664"/>
      </w:tblGrid>
      <w:tr w:rsidR="003F3678" w:rsidRPr="00B80DE1" w:rsidTr="002B7D81"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678" w:rsidRPr="00B80DE1" w:rsidRDefault="0037472F" w:rsidP="00387ED3">
            <w:pPr>
              <w:spacing w:line="360" w:lineRule="auto"/>
              <w:jc w:val="center"/>
              <w:rPr>
                <w:rFonts w:ascii="Open Sans" w:hAnsi="Open Sans" w:cs="Open Sans"/>
                <w:b/>
              </w:rPr>
            </w:pPr>
            <w:r w:rsidRPr="00B80DE1">
              <w:rPr>
                <w:rFonts w:ascii="Open Sans" w:hAnsi="Open Sans" w:cs="Open Sans"/>
                <w:b/>
              </w:rPr>
              <w:t>QUESTIONÁRIO PARA EDIFICAÇÕES DE BAIXO RISCO</w:t>
            </w:r>
          </w:p>
        </w:tc>
        <w:tc>
          <w:tcPr>
            <w:tcW w:w="633" w:type="dxa"/>
            <w:shd w:val="clear" w:color="auto" w:fill="BFBFBF" w:themeFill="background1" w:themeFillShade="BF"/>
            <w:vAlign w:val="center"/>
          </w:tcPr>
          <w:p w:rsidR="003F3678" w:rsidRPr="00B80DE1" w:rsidRDefault="003F3678" w:rsidP="00387ED3">
            <w:pPr>
              <w:pStyle w:val="PargrafodaLista"/>
              <w:spacing w:line="360" w:lineRule="auto"/>
              <w:ind w:left="0"/>
              <w:jc w:val="center"/>
              <w:rPr>
                <w:rFonts w:ascii="Open Sans" w:hAnsi="Open Sans" w:cs="Open Sans"/>
                <w:b/>
              </w:rPr>
            </w:pPr>
            <w:r w:rsidRPr="00B80DE1">
              <w:rPr>
                <w:rFonts w:ascii="Open Sans" w:hAnsi="Open Sans" w:cs="Open Sans"/>
                <w:b/>
              </w:rPr>
              <w:t>Sim</w:t>
            </w:r>
          </w:p>
        </w:tc>
        <w:tc>
          <w:tcPr>
            <w:tcW w:w="664" w:type="dxa"/>
            <w:shd w:val="clear" w:color="auto" w:fill="BFBFBF" w:themeFill="background1" w:themeFillShade="BF"/>
            <w:vAlign w:val="center"/>
          </w:tcPr>
          <w:p w:rsidR="003F3678" w:rsidRPr="00B80DE1" w:rsidRDefault="003F3678" w:rsidP="00387ED3">
            <w:pPr>
              <w:pStyle w:val="PargrafodaLista"/>
              <w:spacing w:line="360" w:lineRule="auto"/>
              <w:ind w:left="0"/>
              <w:jc w:val="center"/>
              <w:rPr>
                <w:rFonts w:ascii="Open Sans" w:hAnsi="Open Sans" w:cs="Open Sans"/>
                <w:b/>
              </w:rPr>
            </w:pPr>
            <w:r w:rsidRPr="00B80DE1">
              <w:rPr>
                <w:rFonts w:ascii="Open Sans" w:hAnsi="Open Sans" w:cs="Open Sans"/>
                <w:b/>
              </w:rPr>
              <w:t>Não</w:t>
            </w:r>
          </w:p>
        </w:tc>
      </w:tr>
      <w:tr w:rsidR="00D532E5" w:rsidRPr="00B80DE1" w:rsidTr="002B7D81">
        <w:tc>
          <w:tcPr>
            <w:tcW w:w="0" w:type="auto"/>
          </w:tcPr>
          <w:p w:rsidR="00D532E5" w:rsidRPr="0041460B" w:rsidRDefault="00A70DA5" w:rsidP="00792FA7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</w:t>
            </w:r>
            <w:r w:rsidR="0041460B">
              <w:rPr>
                <w:rFonts w:ascii="Open Sans" w:hAnsi="Open Sans" w:cs="Open Sans"/>
                <w:b/>
              </w:rPr>
              <w:t>.</w:t>
            </w:r>
          </w:p>
        </w:tc>
        <w:tc>
          <w:tcPr>
            <w:tcW w:w="0" w:type="auto"/>
          </w:tcPr>
          <w:p w:rsidR="00D532E5" w:rsidRPr="0041460B" w:rsidRDefault="00D532E5" w:rsidP="003F3678">
            <w:pPr>
              <w:jc w:val="both"/>
              <w:rPr>
                <w:rFonts w:ascii="Open Sans" w:hAnsi="Open Sans" w:cs="Open Sans"/>
              </w:rPr>
            </w:pPr>
            <w:r w:rsidRPr="0041460B">
              <w:rPr>
                <w:rFonts w:ascii="Open Sans" w:hAnsi="Open Sans" w:cs="Open Sans"/>
              </w:rPr>
              <w:t>O</w:t>
            </w:r>
            <w:r w:rsidRPr="0041460B">
              <w:rPr>
                <w:rFonts w:ascii="Open Sans" w:hAnsi="Open Sans" w:cs="Open Sans"/>
                <w:spacing w:val="-34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imóvel</w:t>
            </w:r>
            <w:r w:rsidRPr="0041460B">
              <w:rPr>
                <w:rFonts w:ascii="Open Sans" w:hAnsi="Open Sans" w:cs="Open Sans"/>
                <w:spacing w:val="-35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possui</w:t>
            </w:r>
            <w:r w:rsidRPr="0041460B">
              <w:rPr>
                <w:rFonts w:ascii="Open Sans" w:hAnsi="Open Sans" w:cs="Open Sans"/>
                <w:spacing w:val="-37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subsolo</w:t>
            </w:r>
            <w:r w:rsidRPr="0041460B">
              <w:rPr>
                <w:rFonts w:ascii="Open Sans" w:hAnsi="Open Sans" w:cs="Open Sans"/>
                <w:spacing w:val="-34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com</w:t>
            </w:r>
            <w:r w:rsidRPr="0041460B">
              <w:rPr>
                <w:rFonts w:ascii="Open Sans" w:hAnsi="Open Sans" w:cs="Open Sans"/>
                <w:spacing w:val="-35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uso</w:t>
            </w:r>
            <w:r w:rsidRPr="0041460B">
              <w:rPr>
                <w:rFonts w:ascii="Open Sans" w:hAnsi="Open Sans" w:cs="Open Sans"/>
                <w:spacing w:val="-35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diverso</w:t>
            </w:r>
            <w:r w:rsidRPr="0041460B">
              <w:rPr>
                <w:rFonts w:ascii="Open Sans" w:hAnsi="Open Sans" w:cs="Open Sans"/>
                <w:spacing w:val="-34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de</w:t>
            </w:r>
            <w:r w:rsidRPr="0041460B">
              <w:rPr>
                <w:rFonts w:ascii="Open Sans" w:hAnsi="Open Sans" w:cs="Open Sans"/>
                <w:spacing w:val="-35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estacionamento?</w:t>
            </w:r>
          </w:p>
        </w:tc>
        <w:tc>
          <w:tcPr>
            <w:tcW w:w="633" w:type="dxa"/>
            <w:vAlign w:val="center"/>
          </w:tcPr>
          <w:p w:rsidR="00D532E5" w:rsidRPr="0041460B" w:rsidRDefault="00D532E5" w:rsidP="0025125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64" w:type="dxa"/>
            <w:vAlign w:val="center"/>
          </w:tcPr>
          <w:p w:rsidR="00D532E5" w:rsidRPr="0041460B" w:rsidRDefault="00D532E5" w:rsidP="0025125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</w:tr>
      <w:tr w:rsidR="00D532E5" w:rsidRPr="00B80DE1" w:rsidTr="002B7D81">
        <w:tc>
          <w:tcPr>
            <w:tcW w:w="0" w:type="auto"/>
          </w:tcPr>
          <w:p w:rsidR="00D532E5" w:rsidRPr="0041460B" w:rsidRDefault="00A70DA5" w:rsidP="00792FA7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</w:t>
            </w:r>
            <w:r w:rsidR="0041460B">
              <w:rPr>
                <w:rFonts w:ascii="Open Sans" w:hAnsi="Open Sans" w:cs="Open Sans"/>
                <w:b/>
              </w:rPr>
              <w:t>.</w:t>
            </w:r>
          </w:p>
        </w:tc>
        <w:tc>
          <w:tcPr>
            <w:tcW w:w="0" w:type="auto"/>
          </w:tcPr>
          <w:p w:rsidR="00D532E5" w:rsidRPr="0041460B" w:rsidRDefault="00D532E5" w:rsidP="003F3678">
            <w:pPr>
              <w:jc w:val="both"/>
              <w:rPr>
                <w:rFonts w:ascii="Open Sans" w:hAnsi="Open Sans" w:cs="Open Sans"/>
              </w:rPr>
            </w:pPr>
            <w:r w:rsidRPr="0041460B">
              <w:rPr>
                <w:rFonts w:ascii="Open Sans" w:hAnsi="Open Sans" w:cs="Open Sans"/>
              </w:rPr>
              <w:t>O</w:t>
            </w:r>
            <w:r w:rsidRPr="0041460B">
              <w:rPr>
                <w:rFonts w:ascii="Open Sans" w:hAnsi="Open Sans" w:cs="Open Sans"/>
                <w:spacing w:val="-35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imóvel</w:t>
            </w:r>
            <w:r w:rsidRPr="0041460B">
              <w:rPr>
                <w:rFonts w:ascii="Open Sans" w:hAnsi="Open Sans" w:cs="Open Sans"/>
                <w:spacing w:val="-36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possuirá</w:t>
            </w:r>
            <w:r w:rsidRPr="0041460B">
              <w:rPr>
                <w:rFonts w:ascii="Open Sans" w:hAnsi="Open Sans" w:cs="Open Sans"/>
                <w:spacing w:val="-36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lotação</w:t>
            </w:r>
            <w:r w:rsidRPr="0041460B">
              <w:rPr>
                <w:rFonts w:ascii="Open Sans" w:hAnsi="Open Sans" w:cs="Open Sans"/>
                <w:spacing w:val="-37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superior</w:t>
            </w:r>
            <w:r w:rsidRPr="0041460B">
              <w:rPr>
                <w:rFonts w:ascii="Open Sans" w:hAnsi="Open Sans" w:cs="Open Sans"/>
                <w:spacing w:val="-36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a</w:t>
            </w:r>
            <w:r w:rsidRPr="0041460B">
              <w:rPr>
                <w:rFonts w:ascii="Open Sans" w:hAnsi="Open Sans" w:cs="Open Sans"/>
                <w:spacing w:val="-35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100</w:t>
            </w:r>
            <w:r w:rsidRPr="0041460B">
              <w:rPr>
                <w:rFonts w:ascii="Open Sans" w:hAnsi="Open Sans" w:cs="Open Sans"/>
                <w:spacing w:val="-36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pessoas</w:t>
            </w:r>
            <w:r w:rsidRPr="0041460B">
              <w:rPr>
                <w:rFonts w:ascii="Open Sans" w:hAnsi="Open Sans" w:cs="Open Sans"/>
                <w:spacing w:val="-36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 xml:space="preserve">simultaneamente? </w:t>
            </w:r>
          </w:p>
        </w:tc>
        <w:tc>
          <w:tcPr>
            <w:tcW w:w="633" w:type="dxa"/>
            <w:vAlign w:val="center"/>
          </w:tcPr>
          <w:p w:rsidR="00D532E5" w:rsidRPr="0041460B" w:rsidRDefault="00D532E5" w:rsidP="0025125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64" w:type="dxa"/>
            <w:vAlign w:val="center"/>
          </w:tcPr>
          <w:p w:rsidR="00D532E5" w:rsidRPr="0041460B" w:rsidRDefault="00D532E5" w:rsidP="0025125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</w:tr>
      <w:tr w:rsidR="00D532E5" w:rsidRPr="00B80DE1" w:rsidTr="002B7D81">
        <w:tc>
          <w:tcPr>
            <w:tcW w:w="0" w:type="auto"/>
          </w:tcPr>
          <w:p w:rsidR="00D532E5" w:rsidRPr="0041460B" w:rsidRDefault="00A70DA5" w:rsidP="00792FA7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3</w:t>
            </w:r>
            <w:r w:rsidR="0041460B">
              <w:rPr>
                <w:rFonts w:ascii="Open Sans" w:hAnsi="Open Sans" w:cs="Open Sans"/>
                <w:b/>
              </w:rPr>
              <w:t>.</w:t>
            </w:r>
          </w:p>
        </w:tc>
        <w:tc>
          <w:tcPr>
            <w:tcW w:w="0" w:type="auto"/>
          </w:tcPr>
          <w:p w:rsidR="00D532E5" w:rsidRPr="0041460B" w:rsidRDefault="00D532E5" w:rsidP="003F3678">
            <w:pPr>
              <w:jc w:val="both"/>
              <w:rPr>
                <w:rFonts w:ascii="Open Sans" w:hAnsi="Open Sans" w:cs="Open Sans"/>
              </w:rPr>
            </w:pPr>
            <w:r w:rsidRPr="0041460B">
              <w:rPr>
                <w:rFonts w:ascii="Open Sans" w:hAnsi="Open Sans" w:cs="Open Sans"/>
              </w:rPr>
              <w:t>O</w:t>
            </w:r>
            <w:r w:rsidRPr="0041460B">
              <w:rPr>
                <w:rFonts w:ascii="Open Sans" w:hAnsi="Open Sans" w:cs="Open Sans"/>
                <w:spacing w:val="-35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imóvel</w:t>
            </w:r>
            <w:r w:rsidRPr="0041460B">
              <w:rPr>
                <w:rFonts w:ascii="Open Sans" w:hAnsi="Open Sans" w:cs="Open Sans"/>
                <w:spacing w:val="-31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possui</w:t>
            </w:r>
            <w:r w:rsidRPr="0041460B">
              <w:rPr>
                <w:rFonts w:ascii="Open Sans" w:hAnsi="Open Sans" w:cs="Open Sans"/>
                <w:spacing w:val="-31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mais</w:t>
            </w:r>
            <w:r w:rsidRPr="0041460B">
              <w:rPr>
                <w:rFonts w:ascii="Open Sans" w:hAnsi="Open Sans" w:cs="Open Sans"/>
                <w:spacing w:val="-29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de</w:t>
            </w:r>
            <w:r w:rsidRPr="0041460B">
              <w:rPr>
                <w:rFonts w:ascii="Open Sans" w:hAnsi="Open Sans" w:cs="Open Sans"/>
                <w:spacing w:val="-30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três</w:t>
            </w:r>
            <w:r w:rsidRPr="0041460B">
              <w:rPr>
                <w:rFonts w:ascii="Open Sans" w:hAnsi="Open Sans" w:cs="Open Sans"/>
                <w:spacing w:val="-31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pavimentos</w:t>
            </w:r>
            <w:r w:rsidRPr="0041460B">
              <w:rPr>
                <w:rFonts w:ascii="Open Sans" w:hAnsi="Open Sans" w:cs="Open Sans"/>
                <w:spacing w:val="-29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(térreo</w:t>
            </w:r>
            <w:r w:rsidRPr="0041460B">
              <w:rPr>
                <w:rFonts w:ascii="Open Sans" w:hAnsi="Open Sans" w:cs="Open Sans"/>
                <w:spacing w:val="-31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+</w:t>
            </w:r>
            <w:r w:rsidRPr="0041460B">
              <w:rPr>
                <w:rFonts w:ascii="Open Sans" w:hAnsi="Open Sans" w:cs="Open Sans"/>
                <w:spacing w:val="-29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2</w:t>
            </w:r>
            <w:r w:rsidRPr="0041460B">
              <w:rPr>
                <w:rFonts w:ascii="Open Sans" w:hAnsi="Open Sans" w:cs="Open Sans"/>
                <w:spacing w:val="-29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andares) ou (1 subsolo + 2</w:t>
            </w:r>
            <w:r w:rsidRPr="0041460B">
              <w:rPr>
                <w:rFonts w:ascii="Open Sans" w:hAnsi="Open Sans" w:cs="Open Sans"/>
                <w:spacing w:val="-33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pavimentos)?</w:t>
            </w:r>
          </w:p>
        </w:tc>
        <w:tc>
          <w:tcPr>
            <w:tcW w:w="633" w:type="dxa"/>
            <w:vAlign w:val="center"/>
          </w:tcPr>
          <w:p w:rsidR="00D532E5" w:rsidRPr="0041460B" w:rsidRDefault="00D532E5" w:rsidP="0025125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64" w:type="dxa"/>
            <w:vAlign w:val="center"/>
          </w:tcPr>
          <w:p w:rsidR="00D532E5" w:rsidRPr="0041460B" w:rsidRDefault="00D532E5" w:rsidP="0025125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</w:tr>
      <w:tr w:rsidR="00D532E5" w:rsidRPr="00B80DE1" w:rsidTr="002B7D81">
        <w:tc>
          <w:tcPr>
            <w:tcW w:w="0" w:type="auto"/>
          </w:tcPr>
          <w:p w:rsidR="00D532E5" w:rsidRPr="0041460B" w:rsidRDefault="00A70DA5" w:rsidP="00792FA7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w w:val="105"/>
              </w:rPr>
            </w:pPr>
            <w:r>
              <w:rPr>
                <w:rFonts w:ascii="Open Sans" w:hAnsi="Open Sans" w:cs="Open Sans"/>
                <w:b/>
                <w:w w:val="105"/>
              </w:rPr>
              <w:t>4</w:t>
            </w:r>
            <w:r w:rsidR="0041460B">
              <w:rPr>
                <w:rFonts w:ascii="Open Sans" w:hAnsi="Open Sans" w:cs="Open Sans"/>
                <w:b/>
                <w:w w:val="105"/>
              </w:rPr>
              <w:t>.</w:t>
            </w:r>
          </w:p>
        </w:tc>
        <w:tc>
          <w:tcPr>
            <w:tcW w:w="0" w:type="auto"/>
          </w:tcPr>
          <w:p w:rsidR="00D532E5" w:rsidRPr="0041460B" w:rsidRDefault="00D532E5" w:rsidP="003F3678">
            <w:pPr>
              <w:autoSpaceDE w:val="0"/>
              <w:autoSpaceDN w:val="0"/>
              <w:adjustRightInd w:val="0"/>
              <w:jc w:val="both"/>
              <w:rPr>
                <w:rFonts w:ascii="CIDFont+F2" w:hAnsi="CIDFont+F2" w:cs="CIDFont+F2"/>
              </w:rPr>
            </w:pPr>
            <w:r w:rsidRPr="0041460B">
              <w:rPr>
                <w:rFonts w:ascii="Open Sans" w:hAnsi="Open Sans" w:cs="Open Sans"/>
                <w:w w:val="105"/>
              </w:rPr>
              <w:t>O imóvel se enquadra em algum desses CNAES (Classificação Nacional</w:t>
            </w:r>
            <w:r w:rsidRPr="0041460B">
              <w:rPr>
                <w:rFonts w:ascii="Open Sans" w:hAnsi="Open Sans" w:cs="Open Sans"/>
                <w:spacing w:val="-21"/>
                <w:w w:val="105"/>
              </w:rPr>
              <w:t xml:space="preserve"> </w:t>
            </w:r>
            <w:r w:rsidRPr="0041460B">
              <w:rPr>
                <w:rFonts w:ascii="Open Sans" w:hAnsi="Open Sans" w:cs="Open Sans"/>
                <w:w w:val="105"/>
              </w:rPr>
              <w:t xml:space="preserve">de </w:t>
            </w:r>
            <w:r w:rsidRPr="0041460B">
              <w:rPr>
                <w:rFonts w:ascii="Open Sans" w:hAnsi="Open Sans" w:cs="Open Sans"/>
              </w:rPr>
              <w:t>Atividades</w:t>
            </w:r>
            <w:r w:rsidRPr="0041460B">
              <w:rPr>
                <w:rFonts w:ascii="Open Sans" w:hAnsi="Open Sans" w:cs="Open Sans"/>
                <w:spacing w:val="-15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Econômicas):</w:t>
            </w:r>
            <w:r w:rsidRPr="0041460B">
              <w:rPr>
                <w:rFonts w:ascii="Open Sans" w:hAnsi="Open Sans" w:cs="Open Sans"/>
                <w:spacing w:val="-14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extração</w:t>
            </w:r>
            <w:r w:rsidRPr="0041460B">
              <w:rPr>
                <w:rFonts w:ascii="Open Sans" w:hAnsi="Open Sans" w:cs="Open Sans"/>
                <w:spacing w:val="-15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de</w:t>
            </w:r>
            <w:r w:rsidRPr="0041460B">
              <w:rPr>
                <w:rFonts w:ascii="Open Sans" w:hAnsi="Open Sans" w:cs="Open Sans"/>
                <w:spacing w:val="-13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petróleo</w:t>
            </w:r>
            <w:r w:rsidRPr="0041460B">
              <w:rPr>
                <w:rFonts w:ascii="Open Sans" w:hAnsi="Open Sans" w:cs="Open Sans"/>
                <w:spacing w:val="-16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e</w:t>
            </w:r>
            <w:r w:rsidRPr="0041460B">
              <w:rPr>
                <w:rFonts w:ascii="Open Sans" w:hAnsi="Open Sans" w:cs="Open Sans"/>
                <w:spacing w:val="-15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gás</w:t>
            </w:r>
            <w:r w:rsidRPr="0041460B">
              <w:rPr>
                <w:rFonts w:ascii="Open Sans" w:hAnsi="Open Sans" w:cs="Open Sans"/>
                <w:spacing w:val="-16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natural</w:t>
            </w:r>
            <w:r w:rsidRPr="0041460B">
              <w:rPr>
                <w:rFonts w:ascii="Open Sans" w:hAnsi="Open Sans" w:cs="Open Sans"/>
                <w:spacing w:val="-15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(06000/01);</w:t>
            </w:r>
            <w:r w:rsidRPr="0041460B">
              <w:rPr>
                <w:rFonts w:ascii="Open Sans" w:hAnsi="Open Sans" w:cs="Open Sans"/>
                <w:spacing w:val="-14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fabricação de pólvoras, explosivos e detonantes (20924/01), fabricação de artigos pirotécnicos (20924/02)?</w:t>
            </w:r>
          </w:p>
        </w:tc>
        <w:tc>
          <w:tcPr>
            <w:tcW w:w="633" w:type="dxa"/>
            <w:vAlign w:val="center"/>
          </w:tcPr>
          <w:p w:rsidR="00D532E5" w:rsidRPr="0041460B" w:rsidRDefault="00D532E5" w:rsidP="0025125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64" w:type="dxa"/>
            <w:vAlign w:val="center"/>
          </w:tcPr>
          <w:p w:rsidR="00D532E5" w:rsidRPr="0041460B" w:rsidRDefault="00D532E5" w:rsidP="0025125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</w:tr>
      <w:tr w:rsidR="00D532E5" w:rsidRPr="00B80DE1" w:rsidTr="002B7D81">
        <w:tc>
          <w:tcPr>
            <w:tcW w:w="0" w:type="auto"/>
          </w:tcPr>
          <w:p w:rsidR="00D532E5" w:rsidRPr="0041460B" w:rsidRDefault="00A70DA5" w:rsidP="00792FA7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5</w:t>
            </w:r>
            <w:r w:rsidR="0041460B">
              <w:rPr>
                <w:rFonts w:ascii="Open Sans" w:hAnsi="Open Sans" w:cs="Open Sans"/>
                <w:b/>
              </w:rPr>
              <w:t>.</w:t>
            </w:r>
          </w:p>
        </w:tc>
        <w:tc>
          <w:tcPr>
            <w:tcW w:w="0" w:type="auto"/>
          </w:tcPr>
          <w:p w:rsidR="00D532E5" w:rsidRPr="0041460B" w:rsidRDefault="00D532E5" w:rsidP="003F3678">
            <w:pPr>
              <w:jc w:val="both"/>
              <w:rPr>
                <w:rFonts w:ascii="Open Sans" w:hAnsi="Open Sans" w:cs="Open Sans"/>
              </w:rPr>
            </w:pPr>
            <w:r w:rsidRPr="0041460B">
              <w:rPr>
                <w:rFonts w:ascii="Open Sans" w:hAnsi="Open Sans" w:cs="Open Sans"/>
              </w:rPr>
              <w:t>Há comercialização ou armazenamento de líquido infla</w:t>
            </w:r>
            <w:r w:rsidR="002B7D81">
              <w:rPr>
                <w:rFonts w:ascii="Open Sans" w:hAnsi="Open Sans" w:cs="Open Sans"/>
              </w:rPr>
              <w:t>mável ou combustível acima de 1.00</w:t>
            </w:r>
            <w:r w:rsidRPr="0041460B">
              <w:rPr>
                <w:rFonts w:ascii="Open Sans" w:hAnsi="Open Sans" w:cs="Open Sans"/>
              </w:rPr>
              <w:t>0</w:t>
            </w:r>
            <w:r w:rsidRPr="0041460B">
              <w:rPr>
                <w:rFonts w:ascii="Open Sans" w:hAnsi="Open Sans" w:cs="Open Sans"/>
                <w:spacing w:val="-22"/>
              </w:rPr>
              <w:t xml:space="preserve"> </w:t>
            </w:r>
            <w:r w:rsidR="002B7D81">
              <w:rPr>
                <w:rFonts w:ascii="Open Sans" w:hAnsi="Open Sans" w:cs="Open Sans"/>
                <w:spacing w:val="-22"/>
              </w:rPr>
              <w:t xml:space="preserve">L (hum mil </w:t>
            </w:r>
            <w:r w:rsidRPr="0041460B">
              <w:rPr>
                <w:rFonts w:ascii="Open Sans" w:hAnsi="Open Sans" w:cs="Open Sans"/>
              </w:rPr>
              <w:t>litros</w:t>
            </w:r>
            <w:r w:rsidR="002B7D81">
              <w:rPr>
                <w:rFonts w:ascii="Open Sans" w:hAnsi="Open Sans" w:cs="Open Sans"/>
              </w:rPr>
              <w:t>)</w:t>
            </w:r>
            <w:r w:rsidRPr="0041460B">
              <w:rPr>
                <w:rFonts w:ascii="Open Sans" w:hAnsi="Open Sans" w:cs="Open Sans"/>
              </w:rPr>
              <w:t>?</w:t>
            </w:r>
          </w:p>
        </w:tc>
        <w:tc>
          <w:tcPr>
            <w:tcW w:w="633" w:type="dxa"/>
            <w:vAlign w:val="center"/>
          </w:tcPr>
          <w:p w:rsidR="00D532E5" w:rsidRPr="0041460B" w:rsidRDefault="00D532E5" w:rsidP="0025125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64" w:type="dxa"/>
            <w:vAlign w:val="center"/>
          </w:tcPr>
          <w:p w:rsidR="00D532E5" w:rsidRPr="0041460B" w:rsidRDefault="00D532E5" w:rsidP="0025125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</w:tr>
      <w:tr w:rsidR="00D532E5" w:rsidRPr="00B80DE1" w:rsidTr="002B7D81">
        <w:tc>
          <w:tcPr>
            <w:tcW w:w="0" w:type="auto"/>
          </w:tcPr>
          <w:p w:rsidR="00D532E5" w:rsidRPr="0041460B" w:rsidRDefault="00A70DA5" w:rsidP="00792FA7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6</w:t>
            </w:r>
            <w:r w:rsidR="0041460B">
              <w:rPr>
                <w:rFonts w:ascii="Open Sans" w:hAnsi="Open Sans" w:cs="Open Sans"/>
                <w:b/>
              </w:rPr>
              <w:t>.</w:t>
            </w:r>
          </w:p>
        </w:tc>
        <w:tc>
          <w:tcPr>
            <w:tcW w:w="0" w:type="auto"/>
          </w:tcPr>
          <w:p w:rsidR="00D532E5" w:rsidRPr="0041460B" w:rsidRDefault="00D532E5" w:rsidP="003F3678">
            <w:pPr>
              <w:jc w:val="both"/>
              <w:rPr>
                <w:rFonts w:ascii="Open Sans" w:hAnsi="Open Sans" w:cs="Open Sans"/>
              </w:rPr>
            </w:pPr>
            <w:r w:rsidRPr="0041460B">
              <w:rPr>
                <w:rFonts w:ascii="Open Sans" w:hAnsi="Open Sans" w:cs="Open Sans"/>
              </w:rPr>
              <w:t>Há</w:t>
            </w:r>
            <w:r w:rsidRPr="0041460B">
              <w:rPr>
                <w:rFonts w:ascii="Open Sans" w:hAnsi="Open Sans" w:cs="Open Sans"/>
                <w:spacing w:val="26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utilização</w:t>
            </w:r>
            <w:r w:rsidRPr="0041460B">
              <w:rPr>
                <w:rFonts w:ascii="Open Sans" w:hAnsi="Open Sans" w:cs="Open Sans"/>
                <w:spacing w:val="-18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ou</w:t>
            </w:r>
            <w:r w:rsidRPr="0041460B">
              <w:rPr>
                <w:rFonts w:ascii="Open Sans" w:hAnsi="Open Sans" w:cs="Open Sans"/>
                <w:spacing w:val="-15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armazenamento</w:t>
            </w:r>
            <w:r w:rsidRPr="0041460B">
              <w:rPr>
                <w:rFonts w:ascii="Open Sans" w:hAnsi="Open Sans" w:cs="Open Sans"/>
                <w:spacing w:val="-16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de</w:t>
            </w:r>
            <w:r w:rsidRPr="0041460B">
              <w:rPr>
                <w:rFonts w:ascii="Open Sans" w:hAnsi="Open Sans" w:cs="Open Sans"/>
                <w:spacing w:val="-16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Gás</w:t>
            </w:r>
            <w:r w:rsidRPr="0041460B">
              <w:rPr>
                <w:rFonts w:ascii="Open Sans" w:hAnsi="Open Sans" w:cs="Open Sans"/>
                <w:spacing w:val="-16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Liquefeito</w:t>
            </w:r>
            <w:r w:rsidRPr="0041460B">
              <w:rPr>
                <w:rFonts w:ascii="Open Sans" w:hAnsi="Open Sans" w:cs="Open Sans"/>
                <w:spacing w:val="-18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de</w:t>
            </w:r>
            <w:r w:rsidRPr="0041460B">
              <w:rPr>
                <w:rFonts w:ascii="Open Sans" w:hAnsi="Open Sans" w:cs="Open Sans"/>
                <w:spacing w:val="-16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Petróleo</w:t>
            </w:r>
            <w:r w:rsidRPr="0041460B">
              <w:rPr>
                <w:rFonts w:ascii="Open Sans" w:hAnsi="Open Sans" w:cs="Open Sans"/>
                <w:spacing w:val="-17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(GLP)</w:t>
            </w:r>
            <w:r w:rsidRPr="0041460B">
              <w:rPr>
                <w:rFonts w:ascii="Open Sans" w:hAnsi="Open Sans" w:cs="Open Sans"/>
                <w:spacing w:val="-14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ou</w:t>
            </w:r>
            <w:r w:rsidRPr="0041460B">
              <w:rPr>
                <w:rFonts w:ascii="Open Sans" w:hAnsi="Open Sans" w:cs="Open Sans"/>
                <w:spacing w:val="-17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 xml:space="preserve">central de gás, ambos acima de </w:t>
            </w:r>
            <w:r w:rsidR="002B7D81">
              <w:rPr>
                <w:rFonts w:ascii="Open Sans" w:hAnsi="Open Sans" w:cs="Open Sans"/>
              </w:rPr>
              <w:t>1</w:t>
            </w:r>
            <w:r w:rsidRPr="0041460B">
              <w:rPr>
                <w:rFonts w:ascii="Open Sans" w:hAnsi="Open Sans" w:cs="Open Sans"/>
              </w:rPr>
              <w:t>90</w:t>
            </w:r>
            <w:r w:rsidRPr="0041460B">
              <w:rPr>
                <w:rFonts w:ascii="Open Sans" w:hAnsi="Open Sans" w:cs="Open Sans"/>
                <w:spacing w:val="-33"/>
              </w:rPr>
              <w:t xml:space="preserve"> </w:t>
            </w:r>
            <w:r w:rsidRPr="0041460B">
              <w:rPr>
                <w:rFonts w:ascii="Open Sans" w:hAnsi="Open Sans" w:cs="Open Sans"/>
              </w:rPr>
              <w:t>kg?</w:t>
            </w:r>
          </w:p>
        </w:tc>
        <w:tc>
          <w:tcPr>
            <w:tcW w:w="633" w:type="dxa"/>
            <w:vAlign w:val="center"/>
          </w:tcPr>
          <w:p w:rsidR="00D532E5" w:rsidRPr="0041460B" w:rsidRDefault="00D532E5" w:rsidP="0025125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64" w:type="dxa"/>
            <w:vAlign w:val="center"/>
          </w:tcPr>
          <w:p w:rsidR="00D532E5" w:rsidRPr="0041460B" w:rsidRDefault="00D532E5" w:rsidP="0025125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</w:tr>
      <w:tr w:rsidR="002B7D81" w:rsidRPr="00B80DE1" w:rsidTr="002B7D81">
        <w:tc>
          <w:tcPr>
            <w:tcW w:w="0" w:type="auto"/>
          </w:tcPr>
          <w:p w:rsidR="002B7D81" w:rsidRPr="0041460B" w:rsidRDefault="002B7D81" w:rsidP="002B7D8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7.</w:t>
            </w:r>
          </w:p>
        </w:tc>
        <w:tc>
          <w:tcPr>
            <w:tcW w:w="0" w:type="auto"/>
          </w:tcPr>
          <w:p w:rsidR="002B7D81" w:rsidRPr="0041460B" w:rsidRDefault="002B7D81" w:rsidP="002B7D81">
            <w:pPr>
              <w:jc w:val="both"/>
              <w:rPr>
                <w:rFonts w:ascii="Open Sans" w:hAnsi="Open Sans" w:cs="Open Sans"/>
              </w:rPr>
            </w:pPr>
            <w:r w:rsidRPr="0041460B">
              <w:rPr>
                <w:rFonts w:ascii="Open Sans" w:hAnsi="Open Sans" w:cs="Open Sans"/>
              </w:rPr>
              <w:t>Há demanda, comercialização ou armazenamento de produtos explosivos ou substâncias com alto potencial lesivo à saúde humana, ao meio ambiente ou ao patrimônio?</w:t>
            </w:r>
          </w:p>
        </w:tc>
        <w:tc>
          <w:tcPr>
            <w:tcW w:w="633" w:type="dxa"/>
            <w:vAlign w:val="center"/>
          </w:tcPr>
          <w:p w:rsidR="002B7D81" w:rsidRPr="0041460B" w:rsidRDefault="002B7D81" w:rsidP="002B7D8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64" w:type="dxa"/>
            <w:vAlign w:val="center"/>
          </w:tcPr>
          <w:p w:rsidR="002B7D81" w:rsidRPr="0041460B" w:rsidRDefault="002B7D81" w:rsidP="002B7D8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</w:tr>
      <w:tr w:rsidR="002B7D81" w:rsidRPr="00B80DE1" w:rsidTr="002B7D81">
        <w:tc>
          <w:tcPr>
            <w:tcW w:w="0" w:type="auto"/>
          </w:tcPr>
          <w:p w:rsidR="002B7D81" w:rsidRPr="0041460B" w:rsidRDefault="002B7D81" w:rsidP="002B7D81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8.</w:t>
            </w:r>
          </w:p>
        </w:tc>
        <w:tc>
          <w:tcPr>
            <w:tcW w:w="0" w:type="auto"/>
          </w:tcPr>
          <w:p w:rsidR="002B7D81" w:rsidRPr="0041460B" w:rsidRDefault="002B7D81" w:rsidP="002B7D81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 imóvel é destinado a estação de t</w:t>
            </w:r>
            <w:bookmarkStart w:id="0" w:name="_GoBack"/>
            <w:bookmarkEnd w:id="0"/>
            <w:r>
              <w:rPr>
                <w:rFonts w:ascii="Open Sans" w:hAnsi="Open Sans" w:cs="Open Sans"/>
              </w:rPr>
              <w:t xml:space="preserve">ransmissão e distribuição de energia elétrica? </w:t>
            </w:r>
          </w:p>
        </w:tc>
        <w:tc>
          <w:tcPr>
            <w:tcW w:w="633" w:type="dxa"/>
            <w:vAlign w:val="center"/>
          </w:tcPr>
          <w:p w:rsidR="002B7D81" w:rsidRPr="0041460B" w:rsidRDefault="002B7D81" w:rsidP="002B7D8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64" w:type="dxa"/>
            <w:vAlign w:val="center"/>
          </w:tcPr>
          <w:p w:rsidR="002B7D81" w:rsidRPr="0041460B" w:rsidRDefault="002B7D81" w:rsidP="002B7D8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</w:tr>
      <w:tr w:rsidR="002B7D81" w:rsidRPr="00B80DE1" w:rsidTr="00251251">
        <w:tc>
          <w:tcPr>
            <w:tcW w:w="0" w:type="auto"/>
            <w:gridSpan w:val="4"/>
          </w:tcPr>
          <w:p w:rsidR="002B7D81" w:rsidRPr="00B80DE1" w:rsidRDefault="002B7D81" w:rsidP="002B7D81">
            <w:pPr>
              <w:pStyle w:val="Pargrafoda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2B7D81" w:rsidRPr="00B80DE1" w:rsidTr="0041460B">
        <w:tc>
          <w:tcPr>
            <w:tcW w:w="0" w:type="auto"/>
            <w:gridSpan w:val="2"/>
            <w:shd w:val="clear" w:color="auto" w:fill="BFBFBF" w:themeFill="background1" w:themeFillShade="BF"/>
          </w:tcPr>
          <w:p w:rsidR="002B7D81" w:rsidRPr="00B80DE1" w:rsidRDefault="002B7D81" w:rsidP="002B7D81">
            <w:pPr>
              <w:jc w:val="both"/>
              <w:rPr>
                <w:rFonts w:ascii="Open Sans" w:hAnsi="Open Sans" w:cs="Open Sans"/>
              </w:rPr>
            </w:pPr>
            <w:r w:rsidRPr="00B80DE1">
              <w:rPr>
                <w:rFonts w:ascii="Open Sans" w:hAnsi="Open Sans" w:cs="Open Sans"/>
              </w:rPr>
              <w:t>Qual a área construída da edificação? (utilizar</w:t>
            </w:r>
            <w:r w:rsidRPr="00B80DE1">
              <w:rPr>
                <w:rFonts w:ascii="Open Sans" w:hAnsi="Open Sans" w:cs="Open Sans"/>
                <w:spacing w:val="-15"/>
              </w:rPr>
              <w:t xml:space="preserve"> </w:t>
            </w:r>
            <w:r w:rsidRPr="00B80DE1">
              <w:rPr>
                <w:rFonts w:ascii="Open Sans" w:hAnsi="Open Sans" w:cs="Open Sans"/>
              </w:rPr>
              <w:t>o IPTU como</w:t>
            </w:r>
            <w:r w:rsidRPr="00B80DE1">
              <w:rPr>
                <w:rFonts w:ascii="Open Sans" w:hAnsi="Open Sans" w:cs="Open Sans"/>
                <w:spacing w:val="-16"/>
              </w:rPr>
              <w:t xml:space="preserve"> </w:t>
            </w:r>
            <w:r w:rsidRPr="00B80DE1">
              <w:rPr>
                <w:rFonts w:ascii="Open Sans" w:hAnsi="Open Sans" w:cs="Open Sans"/>
              </w:rPr>
              <w:t>referência)</w:t>
            </w:r>
          </w:p>
        </w:tc>
        <w:tc>
          <w:tcPr>
            <w:tcW w:w="0" w:type="auto"/>
            <w:gridSpan w:val="2"/>
          </w:tcPr>
          <w:p w:rsidR="002B7D81" w:rsidRPr="00B80DE1" w:rsidRDefault="002B7D81" w:rsidP="002B7D81">
            <w:pPr>
              <w:pStyle w:val="PargrafodaLista"/>
              <w:ind w:left="0"/>
              <w:jc w:val="right"/>
              <w:rPr>
                <w:rFonts w:ascii="Open Sans" w:hAnsi="Open Sans" w:cs="Open Sans"/>
                <w:b/>
              </w:rPr>
            </w:pPr>
            <w:r w:rsidRPr="00B80DE1">
              <w:rPr>
                <w:rFonts w:ascii="Open Sans" w:hAnsi="Open Sans" w:cs="Open Sans"/>
                <w:b/>
              </w:rPr>
              <w:t xml:space="preserve">   m</w:t>
            </w:r>
            <w:r w:rsidRPr="00B80DE1">
              <w:rPr>
                <w:rFonts w:ascii="Open Sans" w:hAnsi="Open Sans" w:cs="Open Sans"/>
                <w:b/>
                <w:vertAlign w:val="superscript"/>
              </w:rPr>
              <w:t>2</w:t>
            </w:r>
          </w:p>
        </w:tc>
      </w:tr>
      <w:tr w:rsidR="002B7D81" w:rsidRPr="00B80DE1" w:rsidTr="00625084">
        <w:tc>
          <w:tcPr>
            <w:tcW w:w="0" w:type="auto"/>
            <w:gridSpan w:val="4"/>
          </w:tcPr>
          <w:p w:rsidR="002B7D81" w:rsidRPr="00B80DE1" w:rsidRDefault="002B7D81" w:rsidP="002B7D81">
            <w:pPr>
              <w:pStyle w:val="PargrafodaLista"/>
              <w:ind w:left="0"/>
              <w:jc w:val="right"/>
              <w:rPr>
                <w:rFonts w:ascii="Open Sans" w:hAnsi="Open Sans" w:cs="Open Sans"/>
              </w:rPr>
            </w:pPr>
          </w:p>
        </w:tc>
      </w:tr>
      <w:tr w:rsidR="002B7D81" w:rsidRPr="00B80DE1" w:rsidTr="002B7D81"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2B7D81" w:rsidRPr="00B80DE1" w:rsidRDefault="002B7D81" w:rsidP="002B7D81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B80DE1">
              <w:rPr>
                <w:rFonts w:ascii="Open Sans" w:hAnsi="Open Sans" w:cs="Open Sans"/>
              </w:rPr>
              <w:t xml:space="preserve">Caso a edificação se enquadre no CLCB e tenha </w:t>
            </w:r>
            <w:r w:rsidRPr="00B80DE1">
              <w:rPr>
                <w:rFonts w:ascii="Open Sans" w:hAnsi="Open Sans" w:cs="Open Sans"/>
                <w:b/>
              </w:rPr>
              <w:t>até 200 m</w:t>
            </w:r>
            <w:r w:rsidRPr="00B80DE1">
              <w:rPr>
                <w:rFonts w:ascii="Open Sans" w:hAnsi="Open Sans" w:cs="Open Sans"/>
                <w:b/>
                <w:vertAlign w:val="superscript"/>
              </w:rPr>
              <w:t>2</w:t>
            </w:r>
            <w:r w:rsidRPr="00B80DE1">
              <w:rPr>
                <w:rFonts w:ascii="Open Sans" w:hAnsi="Open Sans" w:cs="Open Sans"/>
              </w:rPr>
              <w:t>, responder:</w:t>
            </w:r>
          </w:p>
        </w:tc>
        <w:tc>
          <w:tcPr>
            <w:tcW w:w="633" w:type="dxa"/>
            <w:shd w:val="clear" w:color="auto" w:fill="BFBFBF" w:themeFill="background1" w:themeFillShade="BF"/>
            <w:vAlign w:val="center"/>
          </w:tcPr>
          <w:p w:rsidR="002B7D81" w:rsidRPr="00B80DE1" w:rsidRDefault="002B7D81" w:rsidP="002B7D81">
            <w:pPr>
              <w:pStyle w:val="PargrafodaLista"/>
              <w:spacing w:line="360" w:lineRule="auto"/>
              <w:ind w:left="0"/>
              <w:jc w:val="center"/>
              <w:rPr>
                <w:rFonts w:ascii="Open Sans" w:hAnsi="Open Sans" w:cs="Open Sans"/>
                <w:b/>
              </w:rPr>
            </w:pPr>
            <w:r w:rsidRPr="00B80DE1">
              <w:rPr>
                <w:rFonts w:ascii="Open Sans" w:hAnsi="Open Sans" w:cs="Open Sans"/>
                <w:b/>
              </w:rPr>
              <w:t>Sim</w:t>
            </w:r>
          </w:p>
        </w:tc>
        <w:tc>
          <w:tcPr>
            <w:tcW w:w="664" w:type="dxa"/>
            <w:shd w:val="clear" w:color="auto" w:fill="BFBFBF" w:themeFill="background1" w:themeFillShade="BF"/>
            <w:vAlign w:val="center"/>
          </w:tcPr>
          <w:p w:rsidR="002B7D81" w:rsidRPr="00B80DE1" w:rsidRDefault="002B7D81" w:rsidP="002B7D81">
            <w:pPr>
              <w:pStyle w:val="PargrafodaLista"/>
              <w:spacing w:line="360" w:lineRule="auto"/>
              <w:ind w:left="0"/>
              <w:jc w:val="center"/>
              <w:rPr>
                <w:rFonts w:ascii="Open Sans" w:hAnsi="Open Sans" w:cs="Open Sans"/>
                <w:b/>
              </w:rPr>
            </w:pPr>
            <w:r w:rsidRPr="00B80DE1">
              <w:rPr>
                <w:rFonts w:ascii="Open Sans" w:hAnsi="Open Sans" w:cs="Open Sans"/>
                <w:b/>
              </w:rPr>
              <w:t>Não</w:t>
            </w:r>
          </w:p>
        </w:tc>
      </w:tr>
      <w:tr w:rsidR="002B7D81" w:rsidRPr="00B80DE1" w:rsidTr="002B7D81">
        <w:tc>
          <w:tcPr>
            <w:tcW w:w="0" w:type="auto"/>
          </w:tcPr>
          <w:p w:rsidR="002B7D81" w:rsidRPr="0041460B" w:rsidRDefault="002B7D81" w:rsidP="002B7D81">
            <w:pPr>
              <w:jc w:val="both"/>
              <w:rPr>
                <w:rFonts w:ascii="Open Sans" w:hAnsi="Open Sans" w:cs="Open Sans"/>
                <w:b/>
              </w:rPr>
            </w:pPr>
            <w:r w:rsidRPr="0041460B">
              <w:rPr>
                <w:rFonts w:ascii="Open Sans" w:hAnsi="Open Sans" w:cs="Open Sans"/>
                <w:b/>
              </w:rPr>
              <w:t>a</w:t>
            </w:r>
            <w:r>
              <w:rPr>
                <w:rFonts w:ascii="Open Sans" w:hAnsi="Open Sans" w:cs="Open Sans"/>
                <w:b/>
              </w:rPr>
              <w:t>.</w:t>
            </w:r>
          </w:p>
        </w:tc>
        <w:tc>
          <w:tcPr>
            <w:tcW w:w="0" w:type="auto"/>
          </w:tcPr>
          <w:p w:rsidR="002B7D81" w:rsidRPr="00B80DE1" w:rsidRDefault="002B7D81" w:rsidP="002B7D81">
            <w:pPr>
              <w:jc w:val="both"/>
              <w:rPr>
                <w:rFonts w:ascii="Open Sans" w:hAnsi="Open Sans" w:cs="Open Sans"/>
              </w:rPr>
            </w:pPr>
            <w:r w:rsidRPr="00B80DE1">
              <w:rPr>
                <w:rFonts w:ascii="Open Sans" w:hAnsi="Open Sans" w:cs="Open Sans"/>
              </w:rPr>
              <w:t>A edificação é térrea?</w:t>
            </w:r>
          </w:p>
        </w:tc>
        <w:tc>
          <w:tcPr>
            <w:tcW w:w="633" w:type="dxa"/>
            <w:vAlign w:val="center"/>
          </w:tcPr>
          <w:p w:rsidR="002B7D81" w:rsidRPr="00B80DE1" w:rsidRDefault="002B7D81" w:rsidP="002B7D8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64" w:type="dxa"/>
            <w:vAlign w:val="center"/>
          </w:tcPr>
          <w:p w:rsidR="002B7D81" w:rsidRPr="00B80DE1" w:rsidRDefault="002B7D81" w:rsidP="002B7D8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</w:tr>
      <w:tr w:rsidR="002B7D81" w:rsidRPr="00B80DE1" w:rsidTr="002B7D81">
        <w:tc>
          <w:tcPr>
            <w:tcW w:w="0" w:type="auto"/>
          </w:tcPr>
          <w:p w:rsidR="002B7D81" w:rsidRPr="0041460B" w:rsidRDefault="002B7D81" w:rsidP="002B7D81">
            <w:pPr>
              <w:jc w:val="both"/>
              <w:rPr>
                <w:rFonts w:ascii="Open Sans" w:hAnsi="Open Sans" w:cs="Open Sans"/>
                <w:b/>
              </w:rPr>
            </w:pPr>
            <w:r w:rsidRPr="0041460B">
              <w:rPr>
                <w:rFonts w:ascii="Open Sans" w:hAnsi="Open Sans" w:cs="Open Sans"/>
                <w:b/>
              </w:rPr>
              <w:t>b</w:t>
            </w:r>
            <w:r>
              <w:rPr>
                <w:rFonts w:ascii="Open Sans" w:hAnsi="Open Sans" w:cs="Open Sans"/>
                <w:b/>
              </w:rPr>
              <w:t>.</w:t>
            </w:r>
          </w:p>
        </w:tc>
        <w:tc>
          <w:tcPr>
            <w:tcW w:w="0" w:type="auto"/>
          </w:tcPr>
          <w:p w:rsidR="002B7D81" w:rsidRPr="00B80DE1" w:rsidRDefault="002B7D81" w:rsidP="002B7D81">
            <w:pPr>
              <w:jc w:val="both"/>
              <w:rPr>
                <w:rFonts w:ascii="Open Sans" w:hAnsi="Open Sans" w:cs="Open Sans"/>
              </w:rPr>
            </w:pPr>
            <w:r w:rsidRPr="00B80DE1">
              <w:rPr>
                <w:rFonts w:ascii="Open Sans" w:hAnsi="Open Sans" w:cs="Open Sans"/>
              </w:rPr>
              <w:t>O imóvel possui a</w:t>
            </w:r>
            <w:r>
              <w:rPr>
                <w:rFonts w:ascii="Open Sans" w:hAnsi="Open Sans" w:cs="Open Sans"/>
              </w:rPr>
              <w:t xml:space="preserve"> saída dos seus ocupantes direta</w:t>
            </w:r>
            <w:r w:rsidRPr="00B80DE1">
              <w:rPr>
                <w:rFonts w:ascii="Open Sans" w:hAnsi="Open Sans" w:cs="Open Sans"/>
              </w:rPr>
              <w:t xml:space="preserve"> para a rua?</w:t>
            </w:r>
          </w:p>
        </w:tc>
        <w:tc>
          <w:tcPr>
            <w:tcW w:w="633" w:type="dxa"/>
            <w:vAlign w:val="center"/>
          </w:tcPr>
          <w:p w:rsidR="002B7D81" w:rsidRPr="00B80DE1" w:rsidRDefault="002B7D81" w:rsidP="002B7D8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64" w:type="dxa"/>
            <w:vAlign w:val="center"/>
          </w:tcPr>
          <w:p w:rsidR="002B7D81" w:rsidRPr="00B80DE1" w:rsidRDefault="002B7D81" w:rsidP="002B7D8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</w:tr>
      <w:tr w:rsidR="002B7D81" w:rsidRPr="00B80DE1" w:rsidTr="002B7D81">
        <w:tc>
          <w:tcPr>
            <w:tcW w:w="0" w:type="auto"/>
          </w:tcPr>
          <w:p w:rsidR="002B7D81" w:rsidRPr="0041460B" w:rsidRDefault="002B7D81" w:rsidP="002B7D81">
            <w:pPr>
              <w:jc w:val="both"/>
              <w:rPr>
                <w:rFonts w:ascii="Open Sans" w:hAnsi="Open Sans" w:cs="Open Sans"/>
                <w:b/>
              </w:rPr>
            </w:pPr>
            <w:r w:rsidRPr="0041460B">
              <w:rPr>
                <w:rFonts w:ascii="Open Sans" w:hAnsi="Open Sans" w:cs="Open Sans"/>
                <w:b/>
              </w:rPr>
              <w:t>c</w:t>
            </w:r>
            <w:r>
              <w:rPr>
                <w:rFonts w:ascii="Open Sans" w:hAnsi="Open Sans" w:cs="Open Sans"/>
                <w:b/>
              </w:rPr>
              <w:t>.</w:t>
            </w:r>
          </w:p>
        </w:tc>
        <w:tc>
          <w:tcPr>
            <w:tcW w:w="0" w:type="auto"/>
          </w:tcPr>
          <w:p w:rsidR="002B7D81" w:rsidRPr="00B80DE1" w:rsidRDefault="002B7D81" w:rsidP="002B7D81">
            <w:pPr>
              <w:jc w:val="both"/>
              <w:rPr>
                <w:rFonts w:ascii="Open Sans" w:hAnsi="Open Sans" w:cs="Open Sans"/>
              </w:rPr>
            </w:pPr>
            <w:r w:rsidRPr="00B80DE1">
              <w:rPr>
                <w:rFonts w:ascii="Open Sans" w:hAnsi="Open Sans" w:cs="Open Sans"/>
              </w:rPr>
              <w:t>Ausência de central de gás</w:t>
            </w:r>
            <w:r>
              <w:rPr>
                <w:rFonts w:ascii="Open Sans" w:hAnsi="Open Sans" w:cs="Open Sans"/>
              </w:rPr>
              <w:t xml:space="preserve"> na edificação</w:t>
            </w:r>
            <w:r w:rsidRPr="00B80DE1">
              <w:rPr>
                <w:rFonts w:ascii="Open Sans" w:hAnsi="Open Sans" w:cs="Open Sans"/>
              </w:rPr>
              <w:t>?</w:t>
            </w:r>
          </w:p>
        </w:tc>
        <w:tc>
          <w:tcPr>
            <w:tcW w:w="633" w:type="dxa"/>
            <w:vAlign w:val="center"/>
          </w:tcPr>
          <w:p w:rsidR="002B7D81" w:rsidRPr="00B80DE1" w:rsidRDefault="002B7D81" w:rsidP="002B7D8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64" w:type="dxa"/>
            <w:vAlign w:val="center"/>
          </w:tcPr>
          <w:p w:rsidR="002B7D81" w:rsidRPr="00B80DE1" w:rsidRDefault="002B7D81" w:rsidP="002B7D81">
            <w:pPr>
              <w:pStyle w:val="PargrafodaLista"/>
              <w:ind w:left="0"/>
              <w:jc w:val="center"/>
              <w:rPr>
                <w:rFonts w:ascii="Open Sans" w:hAnsi="Open Sans" w:cs="Open Sans"/>
              </w:rPr>
            </w:pPr>
          </w:p>
        </w:tc>
      </w:tr>
    </w:tbl>
    <w:p w:rsidR="00B80DE1" w:rsidRPr="00B80DE1" w:rsidRDefault="00B80DE1" w:rsidP="00B80DE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:rsidR="009208CC" w:rsidRDefault="00B80DE1" w:rsidP="00B80DE1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B80DE1">
        <w:rPr>
          <w:rFonts w:ascii="Open Sans" w:hAnsi="Open Sans" w:cs="Open Sans"/>
        </w:rPr>
        <w:t>Declaro para todos os fins e sob as penas da lei que sou o responsável legal pelo Empreendimento e que as informações prestadas neste questionário são verídicas. Declaro ainda que estou ciente de que, para fins de funcionamento das atividades na edificação, esta deve poss</w:t>
      </w:r>
      <w:r>
        <w:rPr>
          <w:rFonts w:ascii="Open Sans" w:hAnsi="Open Sans" w:cs="Open Sans"/>
        </w:rPr>
        <w:t xml:space="preserve">uir as medidas de segurança e os </w:t>
      </w:r>
      <w:r w:rsidRPr="00B80DE1">
        <w:rPr>
          <w:rFonts w:ascii="Open Sans" w:hAnsi="Open Sans" w:cs="Open Sans"/>
        </w:rPr>
        <w:t>respectivos dispositivos conforme a tabela de exigências em anexo.</w:t>
      </w:r>
    </w:p>
    <w:p w:rsidR="00B80DE1" w:rsidRPr="00387ED3" w:rsidRDefault="00B80DE1" w:rsidP="00B80DE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80DE1" w:rsidRPr="00387ED3" w:rsidRDefault="00B80DE1" w:rsidP="00B80DE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B80DE1" w:rsidRPr="00387ED3" w:rsidRDefault="00B80DE1" w:rsidP="00B80DE1">
      <w:pPr>
        <w:pStyle w:val="PargrafodaLista"/>
        <w:spacing w:line="280" w:lineRule="auto"/>
        <w:ind w:left="0"/>
        <w:jc w:val="center"/>
        <w:rPr>
          <w:rFonts w:ascii="Open Sans" w:hAnsi="Open Sans" w:cs="Open Sans"/>
          <w:sz w:val="20"/>
          <w:szCs w:val="20"/>
          <w:u w:val="single"/>
        </w:rPr>
      </w:pPr>
      <w:r w:rsidRPr="00387ED3">
        <w:rPr>
          <w:rFonts w:ascii="Open Sans" w:hAnsi="Open Sans" w:cs="Open Sans"/>
          <w:sz w:val="20"/>
          <w:szCs w:val="20"/>
          <w:u w:val="single"/>
        </w:rPr>
        <w:t>____________________________________________________________________</w:t>
      </w:r>
    </w:p>
    <w:p w:rsidR="00D532E5" w:rsidRPr="00387ED3" w:rsidRDefault="00D532E5" w:rsidP="00B80DE1">
      <w:pPr>
        <w:pStyle w:val="PargrafodaLista"/>
        <w:spacing w:line="280" w:lineRule="auto"/>
        <w:ind w:left="0"/>
        <w:jc w:val="center"/>
        <w:rPr>
          <w:rFonts w:ascii="Open Sans" w:hAnsi="Open Sans" w:cs="Open Sans"/>
          <w:sz w:val="20"/>
          <w:szCs w:val="20"/>
        </w:rPr>
      </w:pPr>
      <w:r w:rsidRPr="00387ED3">
        <w:rPr>
          <w:rFonts w:ascii="Open Sans" w:hAnsi="Open Sans" w:cs="Open Sans"/>
          <w:sz w:val="20"/>
          <w:szCs w:val="20"/>
        </w:rPr>
        <w:t>NOME COMPLETO DO RESPONSÁVEL E CPF</w:t>
      </w:r>
    </w:p>
    <w:p w:rsidR="0037472F" w:rsidRPr="00387ED3" w:rsidRDefault="0037472F" w:rsidP="00B80DE1">
      <w:pPr>
        <w:pStyle w:val="PargrafodaLista"/>
        <w:spacing w:line="280" w:lineRule="auto"/>
        <w:ind w:left="0"/>
        <w:jc w:val="center"/>
        <w:rPr>
          <w:rFonts w:ascii="Open Sans" w:hAnsi="Open Sans" w:cs="Open Sans"/>
          <w:sz w:val="20"/>
          <w:szCs w:val="20"/>
        </w:rPr>
      </w:pPr>
    </w:p>
    <w:p w:rsidR="00387ED3" w:rsidRPr="00387ED3" w:rsidRDefault="00387ED3" w:rsidP="00B80DE1">
      <w:pPr>
        <w:pStyle w:val="PargrafodaLista"/>
        <w:spacing w:line="280" w:lineRule="auto"/>
        <w:ind w:left="0"/>
        <w:jc w:val="center"/>
        <w:rPr>
          <w:rFonts w:ascii="Open Sans" w:hAnsi="Open Sans" w:cs="Open Sans"/>
          <w:sz w:val="20"/>
          <w:szCs w:val="20"/>
        </w:rPr>
      </w:pPr>
    </w:p>
    <w:p w:rsidR="00F2104C" w:rsidRPr="00387ED3" w:rsidRDefault="00B80DE1" w:rsidP="00032BE0">
      <w:pPr>
        <w:pStyle w:val="PargrafodaLista"/>
        <w:spacing w:before="172" w:line="280" w:lineRule="auto"/>
        <w:ind w:left="0"/>
        <w:jc w:val="both"/>
        <w:rPr>
          <w:rFonts w:ascii="Open Sans" w:hAnsi="Open Sans" w:cs="Open Sans"/>
          <w:sz w:val="20"/>
          <w:szCs w:val="20"/>
        </w:rPr>
      </w:pPr>
      <w:r w:rsidRPr="00387ED3">
        <w:rPr>
          <w:rFonts w:ascii="Open Sans" w:hAnsi="Open Sans" w:cs="Open Sans"/>
          <w:sz w:val="20"/>
          <w:szCs w:val="20"/>
        </w:rPr>
        <w:t>ATENDENTE:_______________________</w:t>
      </w:r>
      <w:r w:rsidR="00400F6A" w:rsidRPr="00387ED3">
        <w:rPr>
          <w:rFonts w:ascii="Open Sans" w:hAnsi="Open Sans" w:cs="Open Sans"/>
          <w:sz w:val="20"/>
          <w:szCs w:val="20"/>
        </w:rPr>
        <w:t>__</w:t>
      </w:r>
      <w:r w:rsidRPr="00387ED3">
        <w:rPr>
          <w:rFonts w:ascii="Open Sans" w:hAnsi="Open Sans" w:cs="Open Sans"/>
          <w:sz w:val="20"/>
          <w:szCs w:val="20"/>
        </w:rPr>
        <w:t>_________________</w:t>
      </w:r>
      <w:r w:rsidR="00400F6A" w:rsidRPr="00387ED3">
        <w:rPr>
          <w:rFonts w:ascii="Open Sans" w:hAnsi="Open Sans" w:cs="Open Sans"/>
          <w:sz w:val="20"/>
          <w:szCs w:val="20"/>
        </w:rPr>
        <w:t>___</w:t>
      </w:r>
      <w:r w:rsidRPr="00387ED3">
        <w:rPr>
          <w:rFonts w:ascii="Open Sans" w:hAnsi="Open Sans" w:cs="Open Sans"/>
          <w:sz w:val="20"/>
          <w:szCs w:val="20"/>
        </w:rPr>
        <w:t>_______UNIDADE DE ATENDIMENTO:__</w:t>
      </w:r>
      <w:r w:rsidR="00400F6A" w:rsidRPr="00387ED3">
        <w:rPr>
          <w:rFonts w:ascii="Open Sans" w:hAnsi="Open Sans" w:cs="Open Sans"/>
          <w:sz w:val="20"/>
          <w:szCs w:val="20"/>
        </w:rPr>
        <w:t>______</w:t>
      </w:r>
      <w:r w:rsidRPr="00387ED3">
        <w:rPr>
          <w:rFonts w:ascii="Open Sans" w:hAnsi="Open Sans" w:cs="Open Sans"/>
          <w:sz w:val="20"/>
          <w:szCs w:val="20"/>
        </w:rPr>
        <w:t>________________</w:t>
      </w:r>
    </w:p>
    <w:p w:rsidR="00387ED3" w:rsidRDefault="00387ED3">
      <w:p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br w:type="page"/>
      </w:r>
    </w:p>
    <w:p w:rsidR="00F2104C" w:rsidRPr="00387ED3" w:rsidRDefault="00F2104C" w:rsidP="00387ED3">
      <w:pPr>
        <w:jc w:val="center"/>
        <w:rPr>
          <w:rFonts w:ascii="Open Sans" w:hAnsi="Open Sans" w:cs="Open Sans"/>
          <w:b/>
          <w:sz w:val="24"/>
          <w:szCs w:val="24"/>
        </w:rPr>
      </w:pPr>
      <w:r w:rsidRPr="00F2104C">
        <w:rPr>
          <w:rFonts w:ascii="Open Sans" w:hAnsi="Open Sans" w:cs="Open Sans"/>
          <w:b/>
          <w:sz w:val="24"/>
          <w:szCs w:val="24"/>
        </w:rPr>
        <w:lastRenderedPageBreak/>
        <w:t>ANEXO</w:t>
      </w:r>
    </w:p>
    <w:p w:rsidR="00D532E5" w:rsidRPr="00B80DE1" w:rsidRDefault="00F2104C" w:rsidP="00400F6A">
      <w:pPr>
        <w:pStyle w:val="PargrafodaLista"/>
        <w:spacing w:before="172" w:line="280" w:lineRule="auto"/>
        <w:ind w:left="0"/>
        <w:jc w:val="center"/>
        <w:rPr>
          <w:rFonts w:ascii="Open Sans" w:hAnsi="Open Sans" w:cs="Open Sans"/>
        </w:rPr>
      </w:pPr>
      <w:r>
        <w:rPr>
          <w:rFonts w:ascii="Open Sans" w:hAnsi="Open Sans" w:cs="Open Sans"/>
          <w:noProof/>
          <w:lang w:val="pt-BR" w:eastAsia="pt-BR" w:bidi="ar-SA"/>
        </w:rPr>
        <w:drawing>
          <wp:inline distT="0" distB="0" distL="0" distR="0">
            <wp:extent cx="5915025" cy="77057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2E5" w:rsidRPr="00B80DE1" w:rsidSect="00CB66CE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7484"/>
    <w:multiLevelType w:val="hybridMultilevel"/>
    <w:tmpl w:val="7026039E"/>
    <w:lvl w:ilvl="0" w:tplc="0DD89118">
      <w:start w:val="1"/>
      <w:numFmt w:val="decimal"/>
      <w:lvlText w:val="%1"/>
      <w:lvlJc w:val="left"/>
      <w:pPr>
        <w:ind w:left="240" w:hanging="240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pt-PT" w:bidi="pt-PT"/>
      </w:rPr>
    </w:lvl>
    <w:lvl w:ilvl="1" w:tplc="D4601E18">
      <w:numFmt w:val="bullet"/>
      <w:lvlText w:val="•"/>
      <w:lvlJc w:val="left"/>
      <w:pPr>
        <w:ind w:left="1280" w:hanging="240"/>
      </w:pPr>
      <w:rPr>
        <w:lang w:val="pt-PT" w:eastAsia="pt-PT" w:bidi="pt-PT"/>
      </w:rPr>
    </w:lvl>
    <w:lvl w:ilvl="2" w:tplc="C38AFEE6">
      <w:numFmt w:val="bullet"/>
      <w:lvlText w:val="•"/>
      <w:lvlJc w:val="left"/>
      <w:pPr>
        <w:ind w:left="2313" w:hanging="240"/>
      </w:pPr>
      <w:rPr>
        <w:lang w:val="pt-PT" w:eastAsia="pt-PT" w:bidi="pt-PT"/>
      </w:rPr>
    </w:lvl>
    <w:lvl w:ilvl="3" w:tplc="6BC02306">
      <w:numFmt w:val="bullet"/>
      <w:lvlText w:val="•"/>
      <w:lvlJc w:val="left"/>
      <w:pPr>
        <w:ind w:left="3345" w:hanging="240"/>
      </w:pPr>
      <w:rPr>
        <w:lang w:val="pt-PT" w:eastAsia="pt-PT" w:bidi="pt-PT"/>
      </w:rPr>
    </w:lvl>
    <w:lvl w:ilvl="4" w:tplc="1F3229EC">
      <w:numFmt w:val="bullet"/>
      <w:lvlText w:val="•"/>
      <w:lvlJc w:val="left"/>
      <w:pPr>
        <w:ind w:left="4378" w:hanging="240"/>
      </w:pPr>
      <w:rPr>
        <w:lang w:val="pt-PT" w:eastAsia="pt-PT" w:bidi="pt-PT"/>
      </w:rPr>
    </w:lvl>
    <w:lvl w:ilvl="5" w:tplc="CD5AA726">
      <w:numFmt w:val="bullet"/>
      <w:lvlText w:val="•"/>
      <w:lvlJc w:val="left"/>
      <w:pPr>
        <w:ind w:left="5411" w:hanging="240"/>
      </w:pPr>
      <w:rPr>
        <w:lang w:val="pt-PT" w:eastAsia="pt-PT" w:bidi="pt-PT"/>
      </w:rPr>
    </w:lvl>
    <w:lvl w:ilvl="6" w:tplc="D79C1798">
      <w:numFmt w:val="bullet"/>
      <w:lvlText w:val="•"/>
      <w:lvlJc w:val="left"/>
      <w:pPr>
        <w:ind w:left="6443" w:hanging="240"/>
      </w:pPr>
      <w:rPr>
        <w:lang w:val="pt-PT" w:eastAsia="pt-PT" w:bidi="pt-PT"/>
      </w:rPr>
    </w:lvl>
    <w:lvl w:ilvl="7" w:tplc="82183134">
      <w:numFmt w:val="bullet"/>
      <w:lvlText w:val="•"/>
      <w:lvlJc w:val="left"/>
      <w:pPr>
        <w:ind w:left="7476" w:hanging="240"/>
      </w:pPr>
      <w:rPr>
        <w:lang w:val="pt-PT" w:eastAsia="pt-PT" w:bidi="pt-PT"/>
      </w:rPr>
    </w:lvl>
    <w:lvl w:ilvl="8" w:tplc="1F1CF776">
      <w:numFmt w:val="bullet"/>
      <w:lvlText w:val="•"/>
      <w:lvlJc w:val="left"/>
      <w:pPr>
        <w:ind w:left="8509" w:hanging="240"/>
      </w:pPr>
      <w:rPr>
        <w:lang w:val="pt-PT" w:eastAsia="pt-PT" w:bidi="pt-PT"/>
      </w:rPr>
    </w:lvl>
  </w:abstractNum>
  <w:abstractNum w:abstractNumId="1">
    <w:nsid w:val="13F25497"/>
    <w:multiLevelType w:val="hybridMultilevel"/>
    <w:tmpl w:val="F272C8E0"/>
    <w:lvl w:ilvl="0" w:tplc="0416000F">
      <w:start w:val="1"/>
      <w:numFmt w:val="decimal"/>
      <w:lvlText w:val="%1."/>
      <w:lvlJc w:val="left"/>
      <w:pPr>
        <w:ind w:left="240" w:hanging="240"/>
      </w:pPr>
      <w:rPr>
        <w:rFonts w:hint="default"/>
        <w:w w:val="90"/>
        <w:sz w:val="22"/>
        <w:szCs w:val="22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14CE5"/>
    <w:multiLevelType w:val="hybridMultilevel"/>
    <w:tmpl w:val="7026039E"/>
    <w:lvl w:ilvl="0" w:tplc="0DD89118">
      <w:start w:val="1"/>
      <w:numFmt w:val="decimal"/>
      <w:lvlText w:val="%1"/>
      <w:lvlJc w:val="left"/>
      <w:pPr>
        <w:ind w:left="240" w:hanging="240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pt-PT" w:bidi="pt-PT"/>
      </w:rPr>
    </w:lvl>
    <w:lvl w:ilvl="1" w:tplc="D4601E18">
      <w:numFmt w:val="bullet"/>
      <w:lvlText w:val="•"/>
      <w:lvlJc w:val="left"/>
      <w:pPr>
        <w:ind w:left="1280" w:hanging="240"/>
      </w:pPr>
      <w:rPr>
        <w:lang w:val="pt-PT" w:eastAsia="pt-PT" w:bidi="pt-PT"/>
      </w:rPr>
    </w:lvl>
    <w:lvl w:ilvl="2" w:tplc="C38AFEE6">
      <w:numFmt w:val="bullet"/>
      <w:lvlText w:val="•"/>
      <w:lvlJc w:val="left"/>
      <w:pPr>
        <w:ind w:left="2313" w:hanging="240"/>
      </w:pPr>
      <w:rPr>
        <w:lang w:val="pt-PT" w:eastAsia="pt-PT" w:bidi="pt-PT"/>
      </w:rPr>
    </w:lvl>
    <w:lvl w:ilvl="3" w:tplc="6BC02306">
      <w:numFmt w:val="bullet"/>
      <w:lvlText w:val="•"/>
      <w:lvlJc w:val="left"/>
      <w:pPr>
        <w:ind w:left="3345" w:hanging="240"/>
      </w:pPr>
      <w:rPr>
        <w:lang w:val="pt-PT" w:eastAsia="pt-PT" w:bidi="pt-PT"/>
      </w:rPr>
    </w:lvl>
    <w:lvl w:ilvl="4" w:tplc="1F3229EC">
      <w:numFmt w:val="bullet"/>
      <w:lvlText w:val="•"/>
      <w:lvlJc w:val="left"/>
      <w:pPr>
        <w:ind w:left="4378" w:hanging="240"/>
      </w:pPr>
      <w:rPr>
        <w:lang w:val="pt-PT" w:eastAsia="pt-PT" w:bidi="pt-PT"/>
      </w:rPr>
    </w:lvl>
    <w:lvl w:ilvl="5" w:tplc="CD5AA726">
      <w:numFmt w:val="bullet"/>
      <w:lvlText w:val="•"/>
      <w:lvlJc w:val="left"/>
      <w:pPr>
        <w:ind w:left="5411" w:hanging="240"/>
      </w:pPr>
      <w:rPr>
        <w:lang w:val="pt-PT" w:eastAsia="pt-PT" w:bidi="pt-PT"/>
      </w:rPr>
    </w:lvl>
    <w:lvl w:ilvl="6" w:tplc="D79C1798">
      <w:numFmt w:val="bullet"/>
      <w:lvlText w:val="•"/>
      <w:lvlJc w:val="left"/>
      <w:pPr>
        <w:ind w:left="6443" w:hanging="240"/>
      </w:pPr>
      <w:rPr>
        <w:lang w:val="pt-PT" w:eastAsia="pt-PT" w:bidi="pt-PT"/>
      </w:rPr>
    </w:lvl>
    <w:lvl w:ilvl="7" w:tplc="82183134">
      <w:numFmt w:val="bullet"/>
      <w:lvlText w:val="•"/>
      <w:lvlJc w:val="left"/>
      <w:pPr>
        <w:ind w:left="7476" w:hanging="240"/>
      </w:pPr>
      <w:rPr>
        <w:lang w:val="pt-PT" w:eastAsia="pt-PT" w:bidi="pt-PT"/>
      </w:rPr>
    </w:lvl>
    <w:lvl w:ilvl="8" w:tplc="1F1CF776">
      <w:numFmt w:val="bullet"/>
      <w:lvlText w:val="•"/>
      <w:lvlJc w:val="left"/>
      <w:pPr>
        <w:ind w:left="8509" w:hanging="240"/>
      </w:pPr>
      <w:rPr>
        <w:lang w:val="pt-PT" w:eastAsia="pt-PT" w:bidi="pt-PT"/>
      </w:rPr>
    </w:lvl>
  </w:abstractNum>
  <w:abstractNum w:abstractNumId="3">
    <w:nsid w:val="390C4B50"/>
    <w:multiLevelType w:val="multilevel"/>
    <w:tmpl w:val="264441A2"/>
    <w:lvl w:ilvl="0">
      <w:start w:val="10"/>
      <w:numFmt w:val="decimal"/>
      <w:lvlText w:val="%1."/>
      <w:lvlJc w:val="left"/>
      <w:pPr>
        <w:ind w:left="334" w:hanging="334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42" w:hanging="442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1549" w:hanging="442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2647" w:hanging="442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3746" w:hanging="442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4844" w:hanging="442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5943" w:hanging="442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7041" w:hanging="442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8140" w:hanging="442"/>
      </w:pPr>
      <w:rPr>
        <w:lang w:val="pt-PT" w:eastAsia="pt-PT" w:bidi="pt-P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3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F2"/>
    <w:rsid w:val="00032BE0"/>
    <w:rsid w:val="00045C71"/>
    <w:rsid w:val="000A25C3"/>
    <w:rsid w:val="000C7B84"/>
    <w:rsid w:val="002B7D81"/>
    <w:rsid w:val="002C6577"/>
    <w:rsid w:val="002F3C7D"/>
    <w:rsid w:val="0037472F"/>
    <w:rsid w:val="00383EB1"/>
    <w:rsid w:val="00387ED3"/>
    <w:rsid w:val="003F3678"/>
    <w:rsid w:val="00400F6A"/>
    <w:rsid w:val="0041460B"/>
    <w:rsid w:val="004149D3"/>
    <w:rsid w:val="0044191C"/>
    <w:rsid w:val="005F2A16"/>
    <w:rsid w:val="00626DD7"/>
    <w:rsid w:val="00681164"/>
    <w:rsid w:val="006902A9"/>
    <w:rsid w:val="006B28FB"/>
    <w:rsid w:val="00792FA7"/>
    <w:rsid w:val="008F1E27"/>
    <w:rsid w:val="009208CC"/>
    <w:rsid w:val="00A70DA5"/>
    <w:rsid w:val="00A75C9A"/>
    <w:rsid w:val="00A97CA4"/>
    <w:rsid w:val="00B80DE1"/>
    <w:rsid w:val="00C06984"/>
    <w:rsid w:val="00C56AB6"/>
    <w:rsid w:val="00CB66CE"/>
    <w:rsid w:val="00D35D75"/>
    <w:rsid w:val="00D532E5"/>
    <w:rsid w:val="00D768BE"/>
    <w:rsid w:val="00E86B5B"/>
    <w:rsid w:val="00E937F2"/>
    <w:rsid w:val="00EB4B90"/>
    <w:rsid w:val="00EE1BF4"/>
    <w:rsid w:val="00F2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D27ED-9D4D-4B8A-9FD7-52BFB34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nhideWhenUsed/>
    <w:qFormat/>
    <w:rsid w:val="0037472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937F2"/>
    <w:pPr>
      <w:widowControl w:val="0"/>
      <w:autoSpaceDE w:val="0"/>
      <w:autoSpaceDN w:val="0"/>
      <w:spacing w:after="0" w:line="240" w:lineRule="auto"/>
      <w:ind w:left="111"/>
    </w:pPr>
    <w:rPr>
      <w:rFonts w:ascii="Microsoft Sans Serif" w:eastAsia="Microsoft Sans Serif" w:hAnsi="Microsoft Sans Serif" w:cs="Microsoft Sans Serif"/>
      <w:lang w:val="pt-PT" w:eastAsia="pt-PT" w:bidi="pt-PT"/>
    </w:rPr>
  </w:style>
  <w:style w:type="table" w:styleId="Tabelacomgrade">
    <w:name w:val="Table Grid"/>
    <w:basedOn w:val="Tabelanormal"/>
    <w:uiPriority w:val="39"/>
    <w:rsid w:val="00920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rsid w:val="0037472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Suporte-01</cp:lastModifiedBy>
  <cp:revision>34</cp:revision>
  <cp:lastPrinted>2020-09-09T18:11:00Z</cp:lastPrinted>
  <dcterms:created xsi:type="dcterms:W3CDTF">2020-07-23T14:27:00Z</dcterms:created>
  <dcterms:modified xsi:type="dcterms:W3CDTF">2022-04-28T18:30:00Z</dcterms:modified>
</cp:coreProperties>
</file>